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37F3" w:rsidRDefault="004B37F3" w:rsidP="004B37F3">
      <w:pPr>
        <w:jc w:val="center"/>
        <w:rPr>
          <w:b/>
          <w:sz w:val="22"/>
          <w:szCs w:val="22"/>
        </w:rPr>
      </w:pPr>
      <w:r w:rsidRPr="001A61FC">
        <w:rPr>
          <w:b/>
          <w:sz w:val="22"/>
          <w:szCs w:val="22"/>
        </w:rPr>
        <w:t>Соглашение об оказании юридическ</w:t>
      </w:r>
      <w:r>
        <w:rPr>
          <w:b/>
          <w:sz w:val="22"/>
          <w:szCs w:val="22"/>
        </w:rPr>
        <w:t>ой помощи</w:t>
      </w:r>
    </w:p>
    <w:p w:rsidR="004B37F3" w:rsidRPr="001A61FC" w:rsidRDefault="004B37F3" w:rsidP="004B37F3">
      <w:pPr>
        <w:jc w:val="center"/>
        <w:rPr>
          <w:b/>
          <w:sz w:val="22"/>
          <w:szCs w:val="22"/>
        </w:rPr>
      </w:pPr>
    </w:p>
    <w:p w:rsidR="004B37F3" w:rsidRPr="001412B3" w:rsidRDefault="004B37F3" w:rsidP="004B37F3">
      <w:pPr>
        <w:jc w:val="center"/>
        <w:rPr>
          <w:sz w:val="22"/>
          <w:szCs w:val="22"/>
        </w:rPr>
      </w:pPr>
    </w:p>
    <w:p w:rsidR="004B37F3" w:rsidRPr="001412B3" w:rsidRDefault="004B37F3" w:rsidP="004B37F3">
      <w:pPr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Pr="001412B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«___» __________ 20____</w:t>
      </w:r>
      <w:r w:rsidRPr="001412B3">
        <w:rPr>
          <w:sz w:val="22"/>
          <w:szCs w:val="22"/>
        </w:rPr>
        <w:t xml:space="preserve"> года</w:t>
      </w:r>
    </w:p>
    <w:p w:rsidR="004B37F3" w:rsidRPr="001412B3" w:rsidRDefault="004B37F3" w:rsidP="004B37F3">
      <w:pPr>
        <w:pStyle w:val="a3"/>
        <w:ind w:firstLine="720"/>
        <w:jc w:val="both"/>
        <w:rPr>
          <w:rFonts w:ascii="Cambria" w:hAnsi="Cambria"/>
          <w:sz w:val="22"/>
          <w:szCs w:val="22"/>
          <w:shd w:val="clear" w:color="auto" w:fill="FFFFFF"/>
        </w:rPr>
      </w:pPr>
      <w:r w:rsidRPr="001412B3">
        <w:rPr>
          <w:rFonts w:asciiTheme="minorHAnsi" w:hAnsiTheme="minorHAnsi" w:cstheme="minorBidi"/>
          <w:sz w:val="22"/>
          <w:szCs w:val="22"/>
        </w:rPr>
        <w:t>Адво</w:t>
      </w:r>
      <w:r>
        <w:rPr>
          <w:rFonts w:asciiTheme="minorHAnsi" w:hAnsiTheme="minorHAnsi" w:cstheme="minorBidi"/>
          <w:sz w:val="22"/>
          <w:szCs w:val="22"/>
        </w:rPr>
        <w:t>кат ______________________________________</w:t>
      </w:r>
      <w:r w:rsidRPr="001412B3">
        <w:rPr>
          <w:rFonts w:asciiTheme="minorHAnsi" w:hAnsiTheme="minorHAnsi" w:cstheme="minorBidi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  <w:shd w:val="clear" w:color="auto" w:fill="FFFFFF"/>
        </w:rPr>
        <w:t>имеющий регистрационный №____/______</w:t>
      </w:r>
      <w:r w:rsidRPr="001412B3">
        <w:rPr>
          <w:rFonts w:ascii="Cambria" w:hAnsi="Cambria"/>
          <w:sz w:val="22"/>
          <w:szCs w:val="22"/>
          <w:shd w:val="clear" w:color="auto" w:fill="FFFFFF"/>
        </w:rPr>
        <w:t xml:space="preserve"> в реестре адвокатов </w:t>
      </w:r>
      <w:r>
        <w:rPr>
          <w:rFonts w:ascii="Cambria" w:hAnsi="Cambria"/>
          <w:sz w:val="22"/>
          <w:szCs w:val="22"/>
          <w:shd w:val="clear" w:color="auto" w:fill="FFFFFF"/>
        </w:rPr>
        <w:t>Камчатского края, осуществляющий</w:t>
      </w:r>
      <w:r w:rsidRPr="001412B3">
        <w:rPr>
          <w:rFonts w:ascii="Cambria" w:hAnsi="Cambria"/>
          <w:sz w:val="22"/>
          <w:szCs w:val="22"/>
          <w:shd w:val="clear" w:color="auto" w:fill="FFFFFF"/>
        </w:rPr>
        <w:t xml:space="preserve"> адвокатскую деяте</w:t>
      </w:r>
      <w:r>
        <w:rPr>
          <w:rFonts w:ascii="Cambria" w:hAnsi="Cambria"/>
          <w:sz w:val="22"/>
          <w:szCs w:val="22"/>
          <w:shd w:val="clear" w:color="auto" w:fill="FFFFFF"/>
        </w:rPr>
        <w:t>льность в форме _______________________________________,  действующий</w:t>
      </w:r>
      <w:r w:rsidRPr="001412B3">
        <w:rPr>
          <w:rFonts w:ascii="Cambria" w:hAnsi="Cambria"/>
          <w:sz w:val="22"/>
          <w:szCs w:val="22"/>
          <w:shd w:val="clear" w:color="auto" w:fill="FFFFFF"/>
        </w:rPr>
        <w:t xml:space="preserve"> на основании Федерального закона «Об адвокатской деятельности и адвокатуре в Российской Федерации» №</w:t>
      </w:r>
      <w:r>
        <w:rPr>
          <w:rFonts w:ascii="Cambria" w:hAnsi="Cambria"/>
          <w:sz w:val="22"/>
          <w:szCs w:val="22"/>
          <w:shd w:val="clear" w:color="auto" w:fill="FFFFFF"/>
        </w:rPr>
        <w:t>63 – ФЗ от 31.05.2002, именуемый</w:t>
      </w:r>
      <w:r w:rsidRPr="001412B3">
        <w:rPr>
          <w:rFonts w:ascii="Cambria" w:hAnsi="Cambria"/>
          <w:sz w:val="22"/>
          <w:szCs w:val="22"/>
          <w:shd w:val="clear" w:color="auto" w:fill="FFFFFF"/>
        </w:rPr>
        <w:t xml:space="preserve"> в дальнейшем «Адвокат», с одной стороны, и </w:t>
      </w:r>
    </w:p>
    <w:p w:rsidR="004B37F3" w:rsidRPr="001412B3" w:rsidRDefault="004B37F3" w:rsidP="004B37F3">
      <w:pPr>
        <w:pStyle w:val="a3"/>
        <w:ind w:firstLine="720"/>
        <w:jc w:val="both"/>
        <w:rPr>
          <w:rFonts w:ascii="Cambria" w:hAnsi="Cambria"/>
          <w:sz w:val="22"/>
          <w:szCs w:val="22"/>
          <w:shd w:val="clear" w:color="auto" w:fill="FFFFFF"/>
        </w:rPr>
      </w:pPr>
      <w:r>
        <w:rPr>
          <w:rFonts w:ascii="Cambria" w:hAnsi="Cambria"/>
          <w:sz w:val="22"/>
          <w:szCs w:val="22"/>
          <w:shd w:val="clear" w:color="auto" w:fill="FFFFFF"/>
        </w:rPr>
        <w:t>_________________________________________________, именуемый</w:t>
      </w:r>
      <w:r w:rsidRPr="001412B3">
        <w:rPr>
          <w:rFonts w:ascii="Cambria" w:hAnsi="Cambria"/>
          <w:sz w:val="22"/>
          <w:szCs w:val="22"/>
          <w:shd w:val="clear" w:color="auto" w:fill="FFFFFF"/>
        </w:rPr>
        <w:t xml:space="preserve"> в дальнейшем «Доверитель», заключили настоящее соглашение о нижеследующем:</w:t>
      </w:r>
    </w:p>
    <w:p w:rsidR="004B37F3" w:rsidRPr="001412B3" w:rsidRDefault="004B37F3" w:rsidP="004B37F3">
      <w:pPr>
        <w:pStyle w:val="a3"/>
        <w:ind w:firstLine="720"/>
        <w:jc w:val="center"/>
        <w:rPr>
          <w:rFonts w:ascii="Cambria" w:hAnsi="Cambria"/>
          <w:sz w:val="22"/>
          <w:szCs w:val="22"/>
          <w:shd w:val="clear" w:color="auto" w:fill="FFFFFF"/>
        </w:rPr>
      </w:pPr>
      <w:r w:rsidRPr="001412B3">
        <w:rPr>
          <w:rFonts w:ascii="Cambria" w:hAnsi="Cambria"/>
          <w:sz w:val="22"/>
          <w:szCs w:val="22"/>
          <w:shd w:val="clear" w:color="auto" w:fill="FFFFFF"/>
        </w:rPr>
        <w:t>1. Предмет соглашения.</w:t>
      </w:r>
    </w:p>
    <w:p w:rsidR="004B37F3" w:rsidRDefault="004B37F3" w:rsidP="004B37F3">
      <w:pPr>
        <w:pStyle w:val="a3"/>
        <w:ind w:firstLine="720"/>
        <w:jc w:val="both"/>
        <w:rPr>
          <w:rFonts w:ascii="Cambria" w:hAnsi="Cambria"/>
          <w:sz w:val="22"/>
          <w:szCs w:val="22"/>
          <w:shd w:val="clear" w:color="auto" w:fill="FFFFFF"/>
        </w:rPr>
      </w:pPr>
      <w:r w:rsidRPr="001412B3">
        <w:rPr>
          <w:rFonts w:ascii="Cambria" w:hAnsi="Cambria"/>
          <w:sz w:val="22"/>
          <w:szCs w:val="22"/>
          <w:shd w:val="clear" w:color="auto" w:fill="FFFFFF"/>
        </w:rPr>
        <w:t xml:space="preserve">1.1. Доверитель поручает, а Адвокат принимает на себя обязанность оказать ему в объеме и на условиях, установленных настоящим соглашением, </w:t>
      </w:r>
      <w:r>
        <w:rPr>
          <w:rFonts w:ascii="Cambria" w:hAnsi="Cambria"/>
          <w:sz w:val="22"/>
          <w:szCs w:val="22"/>
          <w:shd w:val="clear" w:color="auto" w:fill="FFFFFF"/>
        </w:rPr>
        <w:t xml:space="preserve">следующую </w:t>
      </w:r>
      <w:r w:rsidRPr="001412B3">
        <w:rPr>
          <w:rFonts w:ascii="Cambria" w:hAnsi="Cambria"/>
          <w:sz w:val="22"/>
          <w:szCs w:val="22"/>
          <w:shd w:val="clear" w:color="auto" w:fill="FFFFFF"/>
        </w:rPr>
        <w:t>юридическую помощь</w:t>
      </w:r>
      <w:r>
        <w:rPr>
          <w:rFonts w:ascii="Cambria" w:hAnsi="Cambria"/>
          <w:sz w:val="22"/>
          <w:szCs w:val="22"/>
          <w:shd w:val="clear" w:color="auto" w:fill="FFFFFF"/>
        </w:rPr>
        <w:t>:_________________________________________________________________________</w:t>
      </w:r>
    </w:p>
    <w:p w:rsidR="004B37F3" w:rsidRPr="0044783D" w:rsidRDefault="004B37F3" w:rsidP="004B37F3">
      <w:pPr>
        <w:pStyle w:val="a3"/>
        <w:jc w:val="both"/>
        <w:rPr>
          <w:rFonts w:ascii="Cambria" w:hAnsi="Cambria"/>
          <w:sz w:val="22"/>
          <w:szCs w:val="22"/>
          <w:shd w:val="clear" w:color="auto" w:fill="FFFFFF"/>
        </w:rPr>
      </w:pPr>
      <w:r>
        <w:rPr>
          <w:rFonts w:ascii="Cambria" w:hAnsi="Cambria"/>
          <w:sz w:val="22"/>
          <w:szCs w:val="22"/>
          <w:shd w:val="clear" w:color="auto" w:fill="FFFFFF"/>
        </w:rPr>
        <w:t>_______________________________________________________________________________________________________________</w:t>
      </w:r>
    </w:p>
    <w:p w:rsidR="004B37F3" w:rsidRPr="001412B3" w:rsidRDefault="004B37F3" w:rsidP="004B37F3">
      <w:pPr>
        <w:pStyle w:val="a3"/>
        <w:ind w:firstLine="720"/>
        <w:jc w:val="both"/>
        <w:rPr>
          <w:rFonts w:ascii="Cambria" w:hAnsi="Cambria"/>
          <w:sz w:val="22"/>
          <w:szCs w:val="22"/>
          <w:shd w:val="clear" w:color="auto" w:fill="FFFFFF"/>
        </w:rPr>
      </w:pPr>
      <w:r w:rsidRPr="001412B3">
        <w:rPr>
          <w:rFonts w:ascii="Cambria" w:hAnsi="Cambria"/>
          <w:sz w:val="22"/>
          <w:szCs w:val="22"/>
          <w:shd w:val="clear" w:color="auto" w:fill="FFFFFF"/>
        </w:rPr>
        <w:t>1.2. В рамках принятых на себя по соглашению обязательств Адвокат: изучает материалы дела; разрабатывает правовую позицию по делу; при необходимости принимает меры по сбору доказательств в защиту интересов Доверителя; представляет интересы До</w:t>
      </w:r>
      <w:r>
        <w:rPr>
          <w:rFonts w:ascii="Cambria" w:hAnsi="Cambria"/>
          <w:sz w:val="22"/>
          <w:szCs w:val="22"/>
          <w:shd w:val="clear" w:color="auto" w:fill="FFFFFF"/>
        </w:rPr>
        <w:t>верителя в _________________________________________________________________________________ на стадии _______________________________________________________________________________________________</w:t>
      </w:r>
      <w:r w:rsidRPr="001412B3">
        <w:rPr>
          <w:rFonts w:ascii="Cambria" w:hAnsi="Cambria"/>
          <w:sz w:val="22"/>
          <w:szCs w:val="22"/>
          <w:shd w:val="clear" w:color="auto" w:fill="FFFFFF"/>
        </w:rPr>
        <w:t>; при необходимости составляет необходимые по делу процессуальные документы;</w:t>
      </w:r>
      <w:r w:rsidRPr="001412B3">
        <w:rPr>
          <w:sz w:val="22"/>
          <w:szCs w:val="22"/>
        </w:rPr>
        <w:t xml:space="preserve"> </w:t>
      </w:r>
      <w:r w:rsidRPr="001412B3">
        <w:rPr>
          <w:rFonts w:ascii="Cambria" w:hAnsi="Cambria"/>
          <w:sz w:val="22"/>
          <w:szCs w:val="22"/>
          <w:shd w:val="clear" w:color="auto" w:fill="FFFFFF"/>
        </w:rPr>
        <w:t>консультирует Доверителя по всем вопросам, в</w:t>
      </w:r>
      <w:r>
        <w:rPr>
          <w:rFonts w:ascii="Cambria" w:hAnsi="Cambria"/>
          <w:sz w:val="22"/>
          <w:szCs w:val="22"/>
          <w:shd w:val="clear" w:color="auto" w:fill="FFFFFF"/>
        </w:rPr>
        <w:t>озникающим _______________________________________________________________________________________________________________</w:t>
      </w:r>
      <w:r w:rsidRPr="001412B3">
        <w:rPr>
          <w:rFonts w:ascii="Cambria" w:hAnsi="Cambria"/>
          <w:sz w:val="22"/>
          <w:szCs w:val="22"/>
          <w:shd w:val="clear" w:color="auto" w:fill="FFFFFF"/>
        </w:rPr>
        <w:t>; осуществляет иные права и обязанности, возложенные на представителя</w:t>
      </w:r>
      <w:r w:rsidR="008274C8">
        <w:rPr>
          <w:rFonts w:ascii="Cambria" w:hAnsi="Cambria"/>
          <w:sz w:val="22"/>
          <w:szCs w:val="22"/>
          <w:shd w:val="clear" w:color="auto" w:fill="FFFFFF"/>
        </w:rPr>
        <w:t>/защитника</w:t>
      </w:r>
      <w:r w:rsidRPr="001412B3">
        <w:rPr>
          <w:rFonts w:ascii="Cambria" w:hAnsi="Cambria"/>
          <w:sz w:val="22"/>
          <w:szCs w:val="22"/>
          <w:shd w:val="clear" w:color="auto" w:fill="FFFFFF"/>
        </w:rPr>
        <w:t xml:space="preserve"> стороны в деле процессуальным законодательством Российской Федерации. </w:t>
      </w:r>
    </w:p>
    <w:p w:rsidR="004B37F3" w:rsidRPr="001412B3" w:rsidRDefault="004B37F3" w:rsidP="004B37F3">
      <w:pPr>
        <w:pStyle w:val="a3"/>
        <w:jc w:val="center"/>
        <w:rPr>
          <w:rFonts w:ascii="Cambria" w:hAnsi="Cambria"/>
          <w:sz w:val="22"/>
          <w:szCs w:val="22"/>
          <w:shd w:val="clear" w:color="auto" w:fill="FFFFFF"/>
        </w:rPr>
      </w:pPr>
      <w:r w:rsidRPr="001412B3">
        <w:rPr>
          <w:rFonts w:ascii="Cambria" w:hAnsi="Cambria"/>
          <w:sz w:val="22"/>
          <w:szCs w:val="22"/>
          <w:shd w:val="clear" w:color="auto" w:fill="FFFFFF"/>
        </w:rPr>
        <w:t>2. Права и обязанности сторон.</w:t>
      </w:r>
    </w:p>
    <w:p w:rsidR="004B37F3" w:rsidRPr="001412B3" w:rsidRDefault="004B37F3" w:rsidP="004B37F3">
      <w:pPr>
        <w:pStyle w:val="a3"/>
        <w:jc w:val="center"/>
        <w:rPr>
          <w:sz w:val="22"/>
          <w:szCs w:val="22"/>
        </w:rPr>
      </w:pPr>
      <w:r w:rsidRPr="001412B3">
        <w:rPr>
          <w:rFonts w:ascii="Cambria" w:hAnsi="Cambria"/>
          <w:sz w:val="22"/>
          <w:szCs w:val="22"/>
          <w:shd w:val="clear" w:color="auto" w:fill="FFFFFF"/>
        </w:rPr>
        <w:t>Адвокат обязан:</w:t>
      </w:r>
    </w:p>
    <w:p w:rsidR="004B37F3" w:rsidRPr="001412B3" w:rsidRDefault="004B37F3" w:rsidP="004B37F3">
      <w:pPr>
        <w:pStyle w:val="a3"/>
        <w:jc w:val="both"/>
        <w:rPr>
          <w:sz w:val="22"/>
          <w:szCs w:val="22"/>
        </w:rPr>
      </w:pPr>
      <w:r w:rsidRPr="001412B3">
        <w:rPr>
          <w:rFonts w:ascii="Cambria" w:hAnsi="Cambria"/>
          <w:sz w:val="22"/>
          <w:szCs w:val="22"/>
          <w:shd w:val="clear" w:color="auto" w:fill="FFFFFF"/>
        </w:rPr>
        <w:t xml:space="preserve">- честно, разумно и добросовестно отстаивать права и законные интересы Доверителя всеми не запрещенными законом средствами; </w:t>
      </w:r>
    </w:p>
    <w:p w:rsidR="004B37F3" w:rsidRPr="001412B3" w:rsidRDefault="004B37F3" w:rsidP="004B37F3">
      <w:pPr>
        <w:pStyle w:val="a3"/>
        <w:jc w:val="both"/>
        <w:rPr>
          <w:sz w:val="22"/>
          <w:szCs w:val="22"/>
        </w:rPr>
      </w:pPr>
      <w:r w:rsidRPr="001412B3">
        <w:rPr>
          <w:rFonts w:ascii="Cambria" w:hAnsi="Cambria"/>
          <w:sz w:val="22"/>
          <w:szCs w:val="22"/>
          <w:shd w:val="clear" w:color="auto" w:fill="FFFFFF"/>
        </w:rPr>
        <w:t xml:space="preserve">- сохранять адвокатскую тайну и не разглашать без согласия Доверителя сведения, ставшие ему известными в связи с оказанием юридической помощи; </w:t>
      </w:r>
    </w:p>
    <w:p w:rsidR="004B37F3" w:rsidRPr="001412B3" w:rsidRDefault="004B37F3" w:rsidP="004B37F3">
      <w:pPr>
        <w:pStyle w:val="a3"/>
        <w:jc w:val="both"/>
        <w:rPr>
          <w:sz w:val="22"/>
          <w:szCs w:val="22"/>
        </w:rPr>
      </w:pPr>
      <w:r w:rsidRPr="001412B3">
        <w:rPr>
          <w:rFonts w:ascii="Cambria" w:hAnsi="Cambria"/>
          <w:sz w:val="22"/>
          <w:szCs w:val="22"/>
          <w:shd w:val="clear" w:color="auto" w:fill="FFFFFF"/>
        </w:rPr>
        <w:t xml:space="preserve">- по просьбе Доверителя сообщать ему все сведения о ходе исполнения поручения; </w:t>
      </w:r>
    </w:p>
    <w:p w:rsidR="004B37F3" w:rsidRPr="001412B3" w:rsidRDefault="004B37F3" w:rsidP="004B37F3">
      <w:pPr>
        <w:pStyle w:val="a3"/>
        <w:jc w:val="both"/>
        <w:rPr>
          <w:sz w:val="22"/>
          <w:szCs w:val="22"/>
        </w:rPr>
      </w:pPr>
      <w:r w:rsidRPr="001412B3">
        <w:rPr>
          <w:rFonts w:ascii="Cambria" w:hAnsi="Cambria"/>
          <w:sz w:val="22"/>
          <w:szCs w:val="22"/>
          <w:shd w:val="clear" w:color="auto" w:fill="FFFFFF"/>
        </w:rPr>
        <w:t xml:space="preserve">- обеспечивать надлежащее хранение, могущих служить доказательствами документов и предметов, полученных от Доверителя или третьих лиц на период действия настоящего соглашения; </w:t>
      </w:r>
    </w:p>
    <w:p w:rsidR="004B37F3" w:rsidRPr="001412B3" w:rsidRDefault="004B37F3" w:rsidP="004B37F3">
      <w:pPr>
        <w:pStyle w:val="a3"/>
        <w:jc w:val="both"/>
        <w:rPr>
          <w:sz w:val="22"/>
          <w:szCs w:val="22"/>
        </w:rPr>
      </w:pPr>
      <w:r w:rsidRPr="001412B3">
        <w:rPr>
          <w:rFonts w:ascii="Cambria" w:hAnsi="Cambria"/>
          <w:sz w:val="22"/>
          <w:szCs w:val="22"/>
          <w:shd w:val="clear" w:color="auto" w:fill="FFFFFF"/>
        </w:rPr>
        <w:t xml:space="preserve">- вести производство (досье) по делу (поручению) Доверителя в соответствии с принятыми нормами и правилами, регулирующими адвокатскую деятельность. </w:t>
      </w:r>
    </w:p>
    <w:p w:rsidR="004B37F3" w:rsidRDefault="004B37F3" w:rsidP="004B37F3">
      <w:pPr>
        <w:pStyle w:val="a3"/>
        <w:ind w:firstLine="720"/>
        <w:jc w:val="both"/>
        <w:rPr>
          <w:rFonts w:ascii="Cambria" w:hAnsi="Cambria"/>
          <w:sz w:val="22"/>
          <w:szCs w:val="22"/>
          <w:shd w:val="clear" w:color="auto" w:fill="FFFFFF"/>
        </w:rPr>
      </w:pPr>
      <w:r w:rsidRPr="001412B3">
        <w:rPr>
          <w:rFonts w:ascii="Cambria" w:hAnsi="Cambria"/>
          <w:sz w:val="22"/>
          <w:szCs w:val="22"/>
          <w:shd w:val="clear" w:color="auto" w:fill="FFFFFF"/>
        </w:rPr>
        <w:lastRenderedPageBreak/>
        <w:t xml:space="preserve">Адвокат не вправе без согласия Доверителя привлекать для работы других адвокатов. </w:t>
      </w:r>
    </w:p>
    <w:p w:rsidR="004B37F3" w:rsidRDefault="004B37F3" w:rsidP="004B37F3">
      <w:pPr>
        <w:pStyle w:val="a3"/>
        <w:ind w:left="720"/>
        <w:jc w:val="center"/>
        <w:rPr>
          <w:rFonts w:ascii="Cambria" w:hAnsi="Cambria"/>
          <w:sz w:val="22"/>
          <w:szCs w:val="22"/>
          <w:shd w:val="clear" w:color="auto" w:fill="FFFFFF"/>
        </w:rPr>
      </w:pPr>
      <w:r>
        <w:rPr>
          <w:rFonts w:ascii="Cambria" w:hAnsi="Cambria"/>
          <w:sz w:val="22"/>
          <w:szCs w:val="22"/>
          <w:shd w:val="clear" w:color="auto" w:fill="FFFFFF"/>
        </w:rPr>
        <w:t>Адвокат вправе:</w:t>
      </w:r>
    </w:p>
    <w:p w:rsidR="004B37F3" w:rsidRPr="008274C8" w:rsidRDefault="004B37F3" w:rsidP="004B37F3">
      <w:pPr>
        <w:ind w:firstLine="720"/>
        <w:jc w:val="both"/>
        <w:rPr>
          <w:rFonts w:ascii="Cambria" w:eastAsia="Times New Roman" w:hAnsi="Cambria" w:cs="Times New Roman"/>
          <w:sz w:val="22"/>
          <w:szCs w:val="22"/>
        </w:rPr>
      </w:pPr>
      <w:r w:rsidRPr="008274C8">
        <w:rPr>
          <w:rFonts w:ascii="Cambria" w:hAnsi="Cambria"/>
          <w:sz w:val="22"/>
          <w:szCs w:val="22"/>
          <w:shd w:val="clear" w:color="auto" w:fill="FFFFFF"/>
        </w:rPr>
        <w:t xml:space="preserve">- </w:t>
      </w:r>
      <w:r w:rsidRPr="008274C8">
        <w:rPr>
          <w:rFonts w:ascii="Cambria" w:eastAsia="Times New Roman" w:hAnsi="Cambria" w:cs="Times New Roman"/>
          <w:color w:val="000000"/>
          <w:sz w:val="22"/>
          <w:szCs w:val="22"/>
          <w:shd w:val="clear" w:color="auto" w:fill="FFFFFF"/>
        </w:rPr>
        <w:t xml:space="preserve"> по соглашению с Доверителем и за его счет привлекать к работе в рамках настоящего соглашения необходимых специалистов, в том числе специалистов аудиторских компаний, экспертов экспертных учреждений, переводчиков</w:t>
      </w:r>
      <w:r w:rsidR="008274C8">
        <w:rPr>
          <w:rFonts w:ascii="Cambria" w:eastAsia="Times New Roman" w:hAnsi="Cambria" w:cs="Times New Roman"/>
          <w:color w:val="000000"/>
          <w:sz w:val="22"/>
          <w:szCs w:val="22"/>
          <w:shd w:val="clear" w:color="auto" w:fill="FFFFFF"/>
        </w:rPr>
        <w:t>,</w:t>
      </w:r>
      <w:r w:rsidRPr="008274C8">
        <w:rPr>
          <w:rFonts w:ascii="Cambria" w:eastAsia="Times New Roman" w:hAnsi="Cambria" w:cs="Times New Roman"/>
          <w:color w:val="000000"/>
          <w:sz w:val="22"/>
          <w:szCs w:val="22"/>
          <w:shd w:val="clear" w:color="auto" w:fill="FFFFFF"/>
        </w:rPr>
        <w:t xml:space="preserve"> иных специалистов</w:t>
      </w:r>
      <w:r w:rsidR="008274C8">
        <w:rPr>
          <w:rFonts w:ascii="Cambria" w:eastAsia="Times New Roman" w:hAnsi="Cambria" w:cs="Times New Roman"/>
          <w:color w:val="000000"/>
          <w:sz w:val="22"/>
          <w:szCs w:val="22"/>
          <w:shd w:val="clear" w:color="auto" w:fill="FFFFFF"/>
        </w:rPr>
        <w:t>, привлечение которых требуется по обстоятельствам дела;</w:t>
      </w:r>
    </w:p>
    <w:p w:rsidR="004B37F3" w:rsidRPr="001412B3" w:rsidRDefault="004B37F3" w:rsidP="004B37F3">
      <w:pPr>
        <w:pStyle w:val="a3"/>
        <w:ind w:firstLine="720"/>
        <w:jc w:val="both"/>
        <w:rPr>
          <w:sz w:val="22"/>
          <w:szCs w:val="22"/>
        </w:rPr>
      </w:pPr>
      <w:r w:rsidRPr="001412B3">
        <w:rPr>
          <w:rFonts w:ascii="Cambria" w:hAnsi="Cambria"/>
          <w:sz w:val="22"/>
          <w:szCs w:val="22"/>
          <w:shd w:val="clear" w:color="auto" w:fill="FFFFFF"/>
        </w:rPr>
        <w:t xml:space="preserve">При выполнении своих обязанностей Адвокат руководствуется Федеральным законом «Об адвокатской деятельности и адвокатуре в Российской Федерации» от 31.05.2002 №63 - ФЗ, Кодексом профессиональной этики адвоката, процессуальным и иным законодательством Российской Федерации. </w:t>
      </w:r>
    </w:p>
    <w:p w:rsidR="004B37F3" w:rsidRPr="001412B3" w:rsidRDefault="004B37F3" w:rsidP="004B37F3">
      <w:pPr>
        <w:pStyle w:val="a3"/>
        <w:ind w:firstLine="720"/>
        <w:jc w:val="center"/>
        <w:rPr>
          <w:sz w:val="22"/>
          <w:szCs w:val="22"/>
        </w:rPr>
      </w:pPr>
      <w:r w:rsidRPr="001412B3">
        <w:rPr>
          <w:rFonts w:ascii="Cambria" w:hAnsi="Cambria"/>
          <w:sz w:val="22"/>
          <w:szCs w:val="22"/>
          <w:shd w:val="clear" w:color="auto" w:fill="FFFFFF"/>
        </w:rPr>
        <w:t>Доверитель обязан:</w:t>
      </w:r>
    </w:p>
    <w:p w:rsidR="004B37F3" w:rsidRPr="001412B3" w:rsidRDefault="004B37F3" w:rsidP="004B37F3">
      <w:pPr>
        <w:pStyle w:val="a3"/>
        <w:jc w:val="both"/>
        <w:rPr>
          <w:sz w:val="22"/>
          <w:szCs w:val="22"/>
        </w:rPr>
      </w:pPr>
      <w:r w:rsidRPr="001412B3">
        <w:rPr>
          <w:rFonts w:ascii="Cambria" w:hAnsi="Cambria"/>
          <w:sz w:val="22"/>
          <w:szCs w:val="22"/>
          <w:shd w:val="clear" w:color="auto" w:fill="FFFFFF"/>
        </w:rPr>
        <w:t xml:space="preserve">- оказывать содействие Адвокату в выполнении его обязанностей по соглашению; </w:t>
      </w:r>
    </w:p>
    <w:p w:rsidR="004B37F3" w:rsidRPr="006F1503" w:rsidRDefault="004B37F3" w:rsidP="004B37F3">
      <w:pPr>
        <w:pStyle w:val="a3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1412B3">
        <w:rPr>
          <w:rFonts w:ascii="Cambria" w:hAnsi="Cambria"/>
          <w:sz w:val="22"/>
          <w:szCs w:val="22"/>
          <w:shd w:val="clear" w:color="auto" w:fill="FFFFFF"/>
        </w:rPr>
        <w:t xml:space="preserve">- своевременно предоставлять Адвокату всю информацию и документы, необходимые для выполнения обязанностей Адвоката </w:t>
      </w:r>
      <w:r>
        <w:rPr>
          <w:rFonts w:ascii="Cambria" w:hAnsi="Cambria"/>
          <w:sz w:val="22"/>
          <w:szCs w:val="22"/>
          <w:shd w:val="clear" w:color="auto" w:fill="FFFFFF"/>
        </w:rPr>
        <w:t>по соглашению</w:t>
      </w:r>
      <w:r w:rsidRPr="001412B3">
        <w:rPr>
          <w:rFonts w:ascii="Cambria" w:hAnsi="Cambria"/>
          <w:sz w:val="22"/>
          <w:szCs w:val="22"/>
          <w:shd w:val="clear" w:color="auto" w:fill="FFFFFF"/>
        </w:rPr>
        <w:t>;</w:t>
      </w:r>
      <w:r>
        <w:rPr>
          <w:rFonts w:ascii="Cambria" w:hAnsi="Cambria"/>
          <w:sz w:val="22"/>
          <w:szCs w:val="22"/>
          <w:shd w:val="clear" w:color="auto" w:fill="FFFFFF"/>
        </w:rPr>
        <w:t xml:space="preserve"> </w:t>
      </w:r>
      <w:r w:rsidRPr="001412B3">
        <w:rPr>
          <w:rFonts w:ascii="Cambria" w:hAnsi="Cambria"/>
          <w:sz w:val="22"/>
          <w:szCs w:val="22"/>
          <w:shd w:val="clear" w:color="auto" w:fill="FFFFFF"/>
        </w:rPr>
        <w:t xml:space="preserve"> </w:t>
      </w:r>
      <w:r w:rsidRPr="006F1503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>Доверитель несет полную ответственность за несвоевременную передачу такой информации или за представление недостоверной информации и утрачивает право предъявлять претензии к Адвокату в рамках настоящего Соглашения за непредставление указанной информации;</w:t>
      </w:r>
    </w:p>
    <w:p w:rsidR="004B37F3" w:rsidRPr="001412B3" w:rsidRDefault="004B37F3" w:rsidP="004B37F3">
      <w:pPr>
        <w:pStyle w:val="a3"/>
        <w:jc w:val="both"/>
        <w:rPr>
          <w:rFonts w:ascii="Cambria" w:hAnsi="Cambria"/>
          <w:sz w:val="22"/>
          <w:szCs w:val="22"/>
          <w:shd w:val="clear" w:color="auto" w:fill="FFFFFF"/>
        </w:rPr>
      </w:pPr>
      <w:r w:rsidRPr="001412B3">
        <w:rPr>
          <w:rFonts w:ascii="Cambria" w:hAnsi="Cambria"/>
          <w:sz w:val="22"/>
          <w:szCs w:val="22"/>
          <w:shd w:val="clear" w:color="auto" w:fill="FFFFFF"/>
        </w:rPr>
        <w:t xml:space="preserve">- своевременно на условиях и в размере, установленном соглашением, оплачивать Адвокату гонорар, а также возмещать понесенные Адвокатом расходы при условии их одобрения Доверителем. </w:t>
      </w:r>
    </w:p>
    <w:p w:rsidR="004B37F3" w:rsidRPr="001412B3" w:rsidRDefault="004B37F3" w:rsidP="004B37F3">
      <w:pPr>
        <w:pStyle w:val="a3"/>
        <w:jc w:val="center"/>
        <w:rPr>
          <w:sz w:val="22"/>
          <w:szCs w:val="22"/>
        </w:rPr>
      </w:pPr>
      <w:r w:rsidRPr="001412B3">
        <w:rPr>
          <w:rFonts w:ascii="Cambria" w:hAnsi="Cambria"/>
          <w:bCs/>
          <w:sz w:val="22"/>
          <w:szCs w:val="22"/>
          <w:shd w:val="clear" w:color="auto" w:fill="FFFFFF"/>
        </w:rPr>
        <w:t>3. Порядок оплаты вознаграждения и расходов адвоката</w:t>
      </w:r>
    </w:p>
    <w:p w:rsidR="004B37F3" w:rsidRDefault="004B37F3" w:rsidP="004B37F3">
      <w:pPr>
        <w:pStyle w:val="a3"/>
        <w:ind w:firstLine="720"/>
        <w:jc w:val="both"/>
        <w:rPr>
          <w:rFonts w:ascii="Cambria" w:hAnsi="Cambria"/>
          <w:sz w:val="22"/>
          <w:szCs w:val="22"/>
          <w:shd w:val="clear" w:color="auto" w:fill="FFFFFF"/>
        </w:rPr>
      </w:pPr>
      <w:r w:rsidRPr="001412B3">
        <w:rPr>
          <w:rFonts w:ascii="Cambria" w:hAnsi="Cambria"/>
          <w:sz w:val="22"/>
          <w:szCs w:val="22"/>
          <w:shd w:val="clear" w:color="auto" w:fill="FFFFFF"/>
        </w:rPr>
        <w:t>Гонорар Адвоката, являющийся вознаграждением за оказание юридической помощи</w:t>
      </w:r>
      <w:r>
        <w:rPr>
          <w:rFonts w:ascii="Cambria" w:hAnsi="Cambria"/>
          <w:sz w:val="22"/>
          <w:szCs w:val="22"/>
          <w:shd w:val="clear" w:color="auto" w:fill="FFFFFF"/>
        </w:rPr>
        <w:t xml:space="preserve"> </w:t>
      </w:r>
      <w:r w:rsidRPr="001412B3">
        <w:rPr>
          <w:rFonts w:ascii="Cambria" w:hAnsi="Cambria"/>
          <w:sz w:val="22"/>
          <w:szCs w:val="22"/>
          <w:shd w:val="clear" w:color="auto" w:fill="FFFFFF"/>
        </w:rPr>
        <w:t>по настоящему соглашен</w:t>
      </w:r>
      <w:r>
        <w:rPr>
          <w:rFonts w:ascii="Cambria" w:hAnsi="Cambria"/>
          <w:sz w:val="22"/>
          <w:szCs w:val="22"/>
          <w:shd w:val="clear" w:color="auto" w:fill="FFFFFF"/>
        </w:rPr>
        <w:t>ию, устанавливается в размере ______________________________________________</w:t>
      </w:r>
      <w:r w:rsidRPr="001412B3">
        <w:rPr>
          <w:rFonts w:ascii="Cambria" w:hAnsi="Cambria"/>
          <w:sz w:val="22"/>
          <w:szCs w:val="22"/>
          <w:shd w:val="clear" w:color="auto" w:fill="FFFFFF"/>
        </w:rPr>
        <w:t>рублей 00 копеек, которые Доверитель вносит в день заключения настоящего соглашения.</w:t>
      </w:r>
    </w:p>
    <w:p w:rsidR="004B37F3" w:rsidRPr="006C4CB9" w:rsidRDefault="004B37F3" w:rsidP="004B37F3">
      <w:pPr>
        <w:ind w:firstLine="720"/>
        <w:jc w:val="both"/>
        <w:rPr>
          <w:rFonts w:eastAsia="Times New Roman" w:cs="Times New Roman"/>
          <w:i/>
          <w:sz w:val="22"/>
          <w:szCs w:val="22"/>
        </w:rPr>
      </w:pPr>
      <w:r w:rsidRPr="006C4CB9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Дополнительное вознаграждение по результатам рассмотрения дела: </w:t>
      </w:r>
      <w:r w:rsidRPr="006C4CB9">
        <w:rPr>
          <w:rFonts w:eastAsia="Times New Roman" w:cs="Times New Roman"/>
          <w:i/>
          <w:color w:val="000000"/>
          <w:sz w:val="22"/>
          <w:szCs w:val="22"/>
          <w:shd w:val="clear" w:color="auto" w:fill="FFFFFF"/>
        </w:rPr>
        <w:t>предусмотрено/не предусмотрено.</w:t>
      </w:r>
    </w:p>
    <w:p w:rsidR="004B37F3" w:rsidRPr="001412B3" w:rsidRDefault="004B37F3" w:rsidP="004B37F3">
      <w:pPr>
        <w:pStyle w:val="a3"/>
        <w:ind w:firstLine="720"/>
        <w:rPr>
          <w:sz w:val="22"/>
          <w:szCs w:val="22"/>
        </w:rPr>
      </w:pPr>
      <w:r w:rsidRPr="001412B3">
        <w:rPr>
          <w:rFonts w:ascii="Cambria" w:hAnsi="Cambria"/>
          <w:bCs/>
          <w:sz w:val="22"/>
          <w:szCs w:val="22"/>
          <w:shd w:val="clear" w:color="auto" w:fill="FFFFFF"/>
        </w:rPr>
        <w:t>4. Срок действия соглашения и порядок его расторжения.</w:t>
      </w:r>
    </w:p>
    <w:p w:rsidR="004B37F3" w:rsidRDefault="004B37F3" w:rsidP="004B37F3">
      <w:pPr>
        <w:pStyle w:val="a3"/>
        <w:ind w:firstLine="720"/>
        <w:jc w:val="both"/>
        <w:rPr>
          <w:rFonts w:ascii="Cambria" w:hAnsi="Cambria"/>
          <w:sz w:val="22"/>
          <w:szCs w:val="22"/>
          <w:shd w:val="clear" w:color="auto" w:fill="FFFFFF"/>
        </w:rPr>
      </w:pPr>
      <w:r w:rsidRPr="001412B3">
        <w:rPr>
          <w:rFonts w:ascii="Cambria" w:hAnsi="Cambria"/>
          <w:sz w:val="22"/>
          <w:szCs w:val="22"/>
          <w:shd w:val="clear" w:color="auto" w:fill="FFFFFF"/>
        </w:rPr>
        <w:t>Настоящее соглашение вступает в силу с момента его подписания сторонами и действует до момента выполнен</w:t>
      </w:r>
      <w:r>
        <w:rPr>
          <w:rFonts w:ascii="Cambria" w:hAnsi="Cambria"/>
          <w:sz w:val="22"/>
          <w:szCs w:val="22"/>
          <w:shd w:val="clear" w:color="auto" w:fill="FFFFFF"/>
        </w:rPr>
        <w:t>ия сторонами своих обязательств – ___________________________</w:t>
      </w:r>
    </w:p>
    <w:p w:rsidR="004B37F3" w:rsidRPr="0044783D" w:rsidRDefault="004B37F3" w:rsidP="004B37F3">
      <w:pPr>
        <w:pStyle w:val="a3"/>
        <w:jc w:val="both"/>
        <w:rPr>
          <w:rFonts w:ascii="Cambria" w:hAnsi="Cambria"/>
          <w:sz w:val="22"/>
          <w:szCs w:val="22"/>
          <w:shd w:val="clear" w:color="auto" w:fill="FFFFFF"/>
        </w:rPr>
      </w:pPr>
      <w:r>
        <w:rPr>
          <w:rFonts w:ascii="Cambria" w:hAnsi="Cambria"/>
          <w:sz w:val="22"/>
          <w:szCs w:val="22"/>
          <w:shd w:val="clear" w:color="auto" w:fill="FFFFFF"/>
        </w:rPr>
        <w:t>_______________________________________________________________________________________________________________</w:t>
      </w:r>
    </w:p>
    <w:p w:rsidR="004B37F3" w:rsidRDefault="004B37F3" w:rsidP="004B37F3">
      <w:pPr>
        <w:pStyle w:val="a3"/>
        <w:ind w:firstLine="720"/>
        <w:jc w:val="both"/>
        <w:rPr>
          <w:rFonts w:ascii="Cambria" w:hAnsi="Cambria"/>
          <w:sz w:val="22"/>
          <w:szCs w:val="22"/>
          <w:shd w:val="clear" w:color="auto" w:fill="FFFFFF"/>
        </w:rPr>
      </w:pPr>
      <w:r w:rsidRPr="001412B3">
        <w:rPr>
          <w:rFonts w:ascii="Cambria" w:hAnsi="Cambria"/>
          <w:sz w:val="22"/>
          <w:szCs w:val="22"/>
          <w:shd w:val="clear" w:color="auto" w:fill="FFFFFF"/>
        </w:rPr>
        <w:t xml:space="preserve">Доверитель вправе досрочно расторгнуть настоящее соглашение с Адвокатом. При досрочном расторжении соглашения Доверитель возмещает Адвокату расходы и оплачивает гонорар пропорционально выполненной работе (оказанным услугам). Оплаченный и неотработанный гонорар возвращается Доверителю полностью за вычетом банковской комиссии за снятие наличных с расчетного счета Адвоката и банковской комиссии (почтовых сборов) за перевод денежных средств Доверителю. </w:t>
      </w:r>
    </w:p>
    <w:p w:rsidR="004B37F3" w:rsidRDefault="004B37F3" w:rsidP="004B37F3">
      <w:pPr>
        <w:pStyle w:val="a3"/>
        <w:ind w:firstLine="720"/>
        <w:jc w:val="both"/>
        <w:rPr>
          <w:rFonts w:ascii="Cambria" w:hAnsi="Cambria"/>
          <w:sz w:val="22"/>
          <w:szCs w:val="22"/>
          <w:shd w:val="clear" w:color="auto" w:fill="FFFFFF"/>
        </w:rPr>
      </w:pPr>
      <w:r>
        <w:rPr>
          <w:rFonts w:ascii="Cambria" w:hAnsi="Cambria"/>
          <w:sz w:val="22"/>
          <w:szCs w:val="22"/>
          <w:shd w:val="clear" w:color="auto" w:fill="FFFFFF"/>
        </w:rPr>
        <w:lastRenderedPageBreak/>
        <w:t xml:space="preserve">Доверитель уведомлен и согласен с расторжением настоящего соглашения в случае неисполнения им обязанностей по выплате адвокату вознаграждения в порядке и на условиях, определенных настоящим договором. </w:t>
      </w:r>
    </w:p>
    <w:p w:rsidR="004B37F3" w:rsidRPr="001412B3" w:rsidRDefault="004B37F3" w:rsidP="004B37F3">
      <w:pPr>
        <w:pStyle w:val="a3"/>
        <w:ind w:firstLine="720"/>
        <w:jc w:val="both"/>
        <w:rPr>
          <w:rFonts w:ascii="Cambria" w:hAnsi="Cambria"/>
          <w:sz w:val="22"/>
          <w:szCs w:val="22"/>
          <w:shd w:val="clear" w:color="auto" w:fill="FFFFFF"/>
        </w:rPr>
      </w:pPr>
      <w:r>
        <w:rPr>
          <w:rFonts w:ascii="Cambria" w:hAnsi="Cambria"/>
          <w:sz w:val="22"/>
          <w:szCs w:val="22"/>
          <w:shd w:val="clear" w:color="auto" w:fill="FFFFFF"/>
        </w:rPr>
        <w:t>В указанном случае, до расторжения соглашения, Адвокатом в адрес Доверителя направляется уведомление о его расторжении с указанием дополнительного срока для внесения вознаграждения. При этом соглашение считается расторгнутым по инициативе Доверителя на следующий день после даты, указанной в этом уведомлении для внесения вознаграждения, в случае не поступления такового от Доверителя.  Уведомление о расторжении соглашения, в связи с неисполнением условий по выплате вознаграждения Доверителем, может быть направлено посредством СМС-сообщения на номер телефона, указанный Доверителем в настоящем договоре, вручено лично, либо почтой по адресу Доверителя, указанному с Соглашении.</w:t>
      </w:r>
    </w:p>
    <w:p w:rsidR="004B37F3" w:rsidRPr="001412B3" w:rsidRDefault="004B37F3" w:rsidP="004B37F3">
      <w:pPr>
        <w:pStyle w:val="a3"/>
        <w:jc w:val="center"/>
        <w:rPr>
          <w:sz w:val="22"/>
          <w:szCs w:val="22"/>
        </w:rPr>
      </w:pPr>
      <w:r w:rsidRPr="001412B3">
        <w:rPr>
          <w:rFonts w:ascii="Cambria" w:hAnsi="Cambria"/>
          <w:sz w:val="22"/>
          <w:szCs w:val="22"/>
          <w:shd w:val="clear" w:color="auto" w:fill="FFFFFF"/>
        </w:rPr>
        <w:t>5. Особые условия.</w:t>
      </w:r>
    </w:p>
    <w:p w:rsidR="004B37F3" w:rsidRPr="001412B3" w:rsidRDefault="004B37F3" w:rsidP="004B37F3">
      <w:pPr>
        <w:pStyle w:val="a3"/>
        <w:ind w:firstLine="720"/>
        <w:jc w:val="both"/>
        <w:rPr>
          <w:sz w:val="22"/>
          <w:szCs w:val="22"/>
        </w:rPr>
      </w:pPr>
      <w:r w:rsidRPr="001412B3">
        <w:rPr>
          <w:rFonts w:ascii="Cambria" w:hAnsi="Cambria"/>
          <w:sz w:val="22"/>
          <w:szCs w:val="22"/>
          <w:shd w:val="clear" w:color="auto" w:fill="FFFFFF"/>
        </w:rPr>
        <w:t xml:space="preserve">Адвокат не вправе выполнять поручения Доверителя, противоречащие действующему законодательству РФ и адвокатской этике. </w:t>
      </w:r>
    </w:p>
    <w:p w:rsidR="004B37F3" w:rsidRPr="001412B3" w:rsidRDefault="004B37F3" w:rsidP="004B37F3">
      <w:pPr>
        <w:pStyle w:val="a3"/>
        <w:ind w:firstLine="720"/>
        <w:jc w:val="both"/>
        <w:rPr>
          <w:sz w:val="22"/>
          <w:szCs w:val="22"/>
        </w:rPr>
      </w:pPr>
      <w:r w:rsidRPr="001412B3">
        <w:rPr>
          <w:rFonts w:ascii="Cambria" w:hAnsi="Cambria"/>
          <w:sz w:val="22"/>
          <w:szCs w:val="22"/>
          <w:shd w:val="clear" w:color="auto" w:fill="FFFFFF"/>
        </w:rPr>
        <w:t xml:space="preserve">Никакие действия и высказывания Адвоката не могут и не должны восприниматься Доверителем как обещание (гарантия) Адвоката положительного результата для Доверителя по делу. При этом Адвокат гарантирует, что он окажет Доверителю квалифицированную юридическую помощь, направленную на защиту его законных интересов и прав. </w:t>
      </w:r>
    </w:p>
    <w:p w:rsidR="004B37F3" w:rsidRPr="001412B3" w:rsidRDefault="004B37F3" w:rsidP="004B37F3">
      <w:pPr>
        <w:pStyle w:val="a3"/>
        <w:ind w:firstLine="720"/>
        <w:jc w:val="both"/>
        <w:rPr>
          <w:sz w:val="22"/>
          <w:szCs w:val="22"/>
        </w:rPr>
      </w:pPr>
      <w:r w:rsidRPr="001412B3">
        <w:rPr>
          <w:rFonts w:ascii="Cambria" w:hAnsi="Cambria"/>
          <w:sz w:val="22"/>
          <w:szCs w:val="22"/>
          <w:shd w:val="clear" w:color="auto" w:fill="FFFFFF"/>
        </w:rPr>
        <w:t xml:space="preserve">При выполнении принятого на себя поручения Адвокат всегда исходит из того, что любая полученная им от Доверителя информация, документы и доказательства, являются достоверными и не нуждающимися в проверке со стороны Адвоката. </w:t>
      </w:r>
    </w:p>
    <w:p w:rsidR="004B37F3" w:rsidRDefault="004B37F3" w:rsidP="004B37F3">
      <w:pPr>
        <w:pStyle w:val="a3"/>
        <w:ind w:firstLine="720"/>
        <w:jc w:val="both"/>
        <w:rPr>
          <w:rFonts w:ascii="Cambria" w:hAnsi="Cambria"/>
          <w:sz w:val="22"/>
          <w:szCs w:val="22"/>
          <w:shd w:val="clear" w:color="auto" w:fill="FFFFFF"/>
        </w:rPr>
      </w:pPr>
      <w:r w:rsidRPr="001412B3">
        <w:rPr>
          <w:rFonts w:ascii="Cambria" w:hAnsi="Cambria"/>
          <w:sz w:val="22"/>
          <w:szCs w:val="22"/>
          <w:shd w:val="clear" w:color="auto" w:fill="FFFFFF"/>
        </w:rPr>
        <w:t xml:space="preserve">Передача оригиналов документов и прочего ценного имущества, если таковая потребуется, осуществляется ценным письмом с описью вложения, или по акту приема - передачи (иному документу) , подписанному обеими сторонами. Невыполнение данного требования лишает сторону права ссылаться на свидетельские показания в подтверждение свершившейся передачи, если она оспаривается второй стороной. </w:t>
      </w:r>
    </w:p>
    <w:p w:rsidR="004B37F3" w:rsidRPr="006C4CB9" w:rsidRDefault="004B37F3" w:rsidP="004B37F3">
      <w:pPr>
        <w:ind w:firstLine="72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Подписывая настоящее с</w:t>
      </w:r>
      <w:r w:rsidRPr="006C4CB9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оглашение, Доверитель подтверждает, что о</w:t>
      </w:r>
      <w:r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н ознакомлен со всеми условиями</w:t>
      </w:r>
      <w:r w:rsidRPr="006C4CB9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 Соглашения, осознает и понимает все его положения, на все вопросы получил от Адвоката удовлетворяющие его ответы, а также дает Адвокату право на обработку своих персональных данных, т.</w:t>
      </w:r>
      <w:r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6C4CB9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е. предоставляет Адвокату право осуществлять любые действия или совокупность действий, совершаемых с использованием средств автоматизации или без использования таковых средств с представленными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правом обрабатывать персональные данные посредством внесения их в электронную базу данных, включение в списки (реестры) и отчетные формы, предусмотренные документами, регламентирующими предоставление отчетных данных. Для целей исполнения настоящего Соглашения  Адвокату предоставляется право осуществлять обмен (прием и передачу) персональных данных в порядке, установленном действующим законодательством РФ, с использованием машинных носителей или по каналам связи, с соблюдением мер, обеспечивающих их защиту от несанкционированного доступа. Срок хранения персональных данных соответствует сроку хранения первичных документов, установленному </w:t>
      </w:r>
      <w:r w:rsidRPr="006C4CB9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lastRenderedPageBreak/>
        <w:t>законодательством РФ. Настоящее Соглашение действует бессрочно, при этом Доверитель имеет право отозвать свое согласие посредством составления соответствующего письменного документа, который должен быть направлен в адрес Адвоката по почте заказным письмом с уведомлением о вручении, либо вручен лично, под расписку.</w:t>
      </w:r>
    </w:p>
    <w:p w:rsidR="004B37F3" w:rsidRPr="001412B3" w:rsidRDefault="004B37F3" w:rsidP="004B37F3">
      <w:pPr>
        <w:pStyle w:val="a3"/>
        <w:ind w:firstLine="720"/>
        <w:jc w:val="center"/>
        <w:rPr>
          <w:sz w:val="22"/>
          <w:szCs w:val="22"/>
        </w:rPr>
      </w:pPr>
      <w:r w:rsidRPr="001412B3">
        <w:rPr>
          <w:rFonts w:ascii="Cambria" w:hAnsi="Cambria"/>
          <w:sz w:val="22"/>
          <w:szCs w:val="22"/>
          <w:shd w:val="clear" w:color="auto" w:fill="FFFFFF"/>
        </w:rPr>
        <w:t>6. Заключительные положения.</w:t>
      </w:r>
    </w:p>
    <w:p w:rsidR="004B37F3" w:rsidRPr="001412B3" w:rsidRDefault="004B37F3" w:rsidP="004B37F3">
      <w:pPr>
        <w:pStyle w:val="a3"/>
        <w:ind w:firstLine="720"/>
        <w:jc w:val="both"/>
        <w:rPr>
          <w:sz w:val="22"/>
          <w:szCs w:val="22"/>
        </w:rPr>
      </w:pPr>
      <w:r w:rsidRPr="001412B3">
        <w:rPr>
          <w:rFonts w:ascii="Cambria" w:hAnsi="Cambria"/>
          <w:sz w:val="22"/>
          <w:szCs w:val="22"/>
          <w:shd w:val="clear" w:color="auto" w:fill="FFFFFF"/>
        </w:rPr>
        <w:t xml:space="preserve">Споры сторон, вытекающие из соглашения, подлежат урегулированию в претензионном порядке. Ответ на претензию должен быть дан не позднее 10-ти рабочих дней с момента ее получения адресатом . Если спор не урегулирован сторонами , то он подлежит разрешению в установленном законом порядке. </w:t>
      </w:r>
    </w:p>
    <w:p w:rsidR="004B37F3" w:rsidRPr="001412B3" w:rsidRDefault="004B37F3" w:rsidP="004B37F3">
      <w:pPr>
        <w:pStyle w:val="a3"/>
        <w:ind w:firstLine="720"/>
        <w:jc w:val="both"/>
        <w:rPr>
          <w:sz w:val="22"/>
          <w:szCs w:val="22"/>
        </w:rPr>
      </w:pPr>
      <w:r w:rsidRPr="001412B3">
        <w:rPr>
          <w:rFonts w:ascii="Cambria" w:hAnsi="Cambria"/>
          <w:sz w:val="22"/>
          <w:szCs w:val="22"/>
          <w:shd w:val="clear" w:color="auto" w:fill="FFFFFF"/>
        </w:rPr>
        <w:t xml:space="preserve">Стороны обязаны незамедлительно уведомлять друг друга о смене своих почтовых адресов, телефонов, банковских реквизитов и о прочих обстоятельствах, способных повлиять на выполнение ими принятых на себя обязательств. Сторона, несвоевременно уведомившая вторую сторону о произошедших изменениях, несет все риски связанны х с этим неблагоприятных последствий. </w:t>
      </w:r>
    </w:p>
    <w:p w:rsidR="004B37F3" w:rsidRPr="001412B3" w:rsidRDefault="004B37F3" w:rsidP="004B37F3">
      <w:pPr>
        <w:pStyle w:val="a3"/>
        <w:ind w:firstLine="720"/>
        <w:jc w:val="both"/>
        <w:rPr>
          <w:sz w:val="22"/>
          <w:szCs w:val="22"/>
        </w:rPr>
      </w:pPr>
      <w:r w:rsidRPr="001412B3">
        <w:rPr>
          <w:rFonts w:ascii="Cambria" w:hAnsi="Cambria"/>
          <w:sz w:val="22"/>
          <w:szCs w:val="22"/>
          <w:shd w:val="clear" w:color="auto" w:fill="FFFFFF"/>
        </w:rPr>
        <w:t xml:space="preserve">Настоящее соглашение составлено в 2 - х экземплярах, имеющих одинаковую юридическую силу и находящихся у каждой из сторон. </w:t>
      </w:r>
    </w:p>
    <w:p w:rsidR="004B37F3" w:rsidRPr="001412B3" w:rsidRDefault="004B37F3" w:rsidP="004B37F3">
      <w:pPr>
        <w:pStyle w:val="a3"/>
        <w:jc w:val="center"/>
        <w:rPr>
          <w:sz w:val="22"/>
          <w:szCs w:val="22"/>
        </w:rPr>
      </w:pPr>
      <w:r w:rsidRPr="001412B3">
        <w:rPr>
          <w:rFonts w:ascii="Cambria" w:hAnsi="Cambria"/>
          <w:bCs/>
          <w:sz w:val="22"/>
          <w:szCs w:val="22"/>
          <w:shd w:val="clear" w:color="auto" w:fill="FFFFFF"/>
        </w:rPr>
        <w:t>7. Адреса, реквизиты, под</w:t>
      </w:r>
      <w:r w:rsidR="008274C8" w:rsidRPr="008274C8">
        <w:rPr>
          <w:rFonts w:ascii="Cambria" w:hAnsi="Cambria"/>
          <w:sz w:val="22"/>
          <w:szCs w:val="22"/>
          <w:shd w:val="clear" w:color="auto" w:fill="FFFFFF"/>
        </w:rPr>
        <w:t xml:space="preserve"> </w:t>
      </w:r>
      <w:r w:rsidRPr="001412B3">
        <w:rPr>
          <w:rFonts w:ascii="Cambria" w:hAnsi="Cambria"/>
          <w:bCs/>
          <w:sz w:val="22"/>
          <w:szCs w:val="22"/>
          <w:shd w:val="clear" w:color="auto" w:fill="FFFFFF"/>
        </w:rPr>
        <w:t>писи сторон.</w:t>
      </w:r>
    </w:p>
    <w:p w:rsidR="004B37F3" w:rsidRPr="001412B3" w:rsidRDefault="004B37F3" w:rsidP="004B37F3">
      <w:pPr>
        <w:pStyle w:val="a3"/>
        <w:rPr>
          <w:rFonts w:ascii="Cambria" w:hAnsi="Cambria"/>
          <w:sz w:val="22"/>
          <w:szCs w:val="22"/>
          <w:shd w:val="clear" w:color="auto" w:fill="FFFFFF"/>
        </w:rPr>
      </w:pPr>
      <w:r w:rsidRPr="001412B3">
        <w:rPr>
          <w:rFonts w:ascii="Cambria" w:hAnsi="Cambria"/>
          <w:sz w:val="22"/>
          <w:szCs w:val="22"/>
          <w:shd w:val="clear" w:color="auto" w:fill="FFFFFF"/>
        </w:rPr>
        <w:t>Адвок</w:t>
      </w:r>
      <w:r>
        <w:rPr>
          <w:rFonts w:ascii="Cambria" w:hAnsi="Cambria"/>
          <w:sz w:val="22"/>
          <w:szCs w:val="22"/>
          <w:shd w:val="clear" w:color="auto" w:fill="FFFFFF"/>
        </w:rPr>
        <w:t xml:space="preserve">ат </w:t>
      </w:r>
      <w:r w:rsidR="008274C8">
        <w:rPr>
          <w:rFonts w:ascii="Cambria" w:hAnsi="Cambria"/>
          <w:sz w:val="22"/>
          <w:szCs w:val="22"/>
          <w:shd w:val="clear" w:color="auto" w:fill="FFFFFF"/>
        </w:rPr>
        <w:t xml:space="preserve"> </w:t>
      </w:r>
      <w:r>
        <w:rPr>
          <w:rFonts w:ascii="Cambria" w:hAnsi="Cambria"/>
          <w:sz w:val="22"/>
          <w:szCs w:val="22"/>
          <w:shd w:val="clear" w:color="auto" w:fill="FFFFFF"/>
        </w:rPr>
        <w:t>___________________________________________</w:t>
      </w:r>
      <w:r w:rsidR="008274C8">
        <w:rPr>
          <w:rFonts w:ascii="Cambria" w:hAnsi="Cambria"/>
          <w:sz w:val="22"/>
          <w:szCs w:val="22"/>
          <w:shd w:val="clear" w:color="auto" w:fill="FFFFFF"/>
        </w:rPr>
        <w:t xml:space="preserve">          </w:t>
      </w:r>
      <w:r w:rsidR="008274C8">
        <w:rPr>
          <w:rFonts w:ascii="Cambria" w:hAnsi="Cambria"/>
          <w:sz w:val="22"/>
          <w:szCs w:val="22"/>
          <w:shd w:val="clear" w:color="auto" w:fill="FFFFFF"/>
        </w:rPr>
        <w:t>Доверитель_</w:t>
      </w:r>
      <w:r>
        <w:rPr>
          <w:rFonts w:ascii="Cambria" w:hAnsi="Cambria"/>
          <w:sz w:val="22"/>
          <w:szCs w:val="22"/>
          <w:shd w:val="clear" w:color="auto" w:fill="FFFFFF"/>
        </w:rPr>
        <w:t>___________________________________</w:t>
      </w:r>
    </w:p>
    <w:p w:rsidR="004B37F3" w:rsidRPr="001412B3" w:rsidRDefault="004B37F3" w:rsidP="004B37F3">
      <w:pPr>
        <w:pStyle w:val="a3"/>
        <w:rPr>
          <w:rFonts w:ascii="Cambria" w:hAnsi="Cambria"/>
          <w:sz w:val="22"/>
          <w:szCs w:val="22"/>
          <w:shd w:val="clear" w:color="auto" w:fill="FFFFFF"/>
        </w:rPr>
      </w:pPr>
      <w:r>
        <w:rPr>
          <w:rFonts w:ascii="Cambria" w:hAnsi="Cambria"/>
          <w:sz w:val="22"/>
          <w:szCs w:val="22"/>
          <w:shd w:val="clear" w:color="auto" w:fill="FFFFFF"/>
        </w:rPr>
        <w:t>_____________________________________________________</w:t>
      </w:r>
      <w:r>
        <w:rPr>
          <w:rFonts w:ascii="Cambria" w:hAnsi="Cambria"/>
          <w:sz w:val="22"/>
          <w:szCs w:val="22"/>
          <w:shd w:val="clear" w:color="auto" w:fill="FFFFFF"/>
        </w:rPr>
        <w:tab/>
        <w:t>_______________________________________________</w:t>
      </w:r>
    </w:p>
    <w:p w:rsidR="004B37F3" w:rsidRPr="001412B3" w:rsidRDefault="004B37F3" w:rsidP="004B37F3">
      <w:pPr>
        <w:pStyle w:val="a3"/>
        <w:rPr>
          <w:rFonts w:ascii="Cambria" w:hAnsi="Cambria"/>
          <w:sz w:val="22"/>
          <w:szCs w:val="22"/>
          <w:shd w:val="clear" w:color="auto" w:fill="FFFFFF"/>
        </w:rPr>
      </w:pPr>
      <w:r>
        <w:rPr>
          <w:rFonts w:ascii="Cambria" w:hAnsi="Cambria"/>
          <w:sz w:val="22"/>
          <w:szCs w:val="22"/>
          <w:shd w:val="clear" w:color="auto" w:fill="FFFFFF"/>
        </w:rPr>
        <w:t>____________________________________________________</w:t>
      </w:r>
      <w:r>
        <w:rPr>
          <w:rFonts w:ascii="Cambria" w:hAnsi="Cambria"/>
          <w:sz w:val="22"/>
          <w:szCs w:val="22"/>
          <w:shd w:val="clear" w:color="auto" w:fill="FFFFFF"/>
        </w:rPr>
        <w:tab/>
      </w:r>
      <w:r>
        <w:rPr>
          <w:rFonts w:ascii="Cambria" w:hAnsi="Cambria"/>
          <w:sz w:val="22"/>
          <w:szCs w:val="22"/>
          <w:shd w:val="clear" w:color="auto" w:fill="FFFFFF"/>
        </w:rPr>
        <w:tab/>
        <w:t>______________________________________________</w:t>
      </w:r>
    </w:p>
    <w:p w:rsidR="004B37F3" w:rsidRPr="001412B3" w:rsidRDefault="004B37F3" w:rsidP="004B37F3">
      <w:pPr>
        <w:pStyle w:val="a3"/>
        <w:rPr>
          <w:rFonts w:ascii="Cambria" w:hAnsi="Cambria"/>
          <w:sz w:val="22"/>
          <w:szCs w:val="22"/>
          <w:shd w:val="clear" w:color="auto" w:fill="FFFFFF"/>
        </w:rPr>
      </w:pPr>
      <w:r>
        <w:rPr>
          <w:rFonts w:ascii="Cambria" w:hAnsi="Cambria"/>
          <w:sz w:val="22"/>
          <w:szCs w:val="22"/>
          <w:shd w:val="clear" w:color="auto" w:fill="FFFFFF"/>
        </w:rPr>
        <w:t xml:space="preserve">_____________________________________________________ </w:t>
      </w:r>
      <w:r>
        <w:rPr>
          <w:rFonts w:ascii="Cambria" w:hAnsi="Cambria"/>
          <w:sz w:val="22"/>
          <w:szCs w:val="22"/>
          <w:shd w:val="clear" w:color="auto" w:fill="FFFFFF"/>
        </w:rPr>
        <w:tab/>
        <w:t xml:space="preserve">_______________________________________________ </w:t>
      </w:r>
    </w:p>
    <w:p w:rsidR="004B37F3" w:rsidRPr="001412B3" w:rsidRDefault="004B37F3" w:rsidP="004B37F3">
      <w:pPr>
        <w:pStyle w:val="a3"/>
        <w:rPr>
          <w:rFonts w:ascii="Cambria" w:hAnsi="Cambria"/>
          <w:sz w:val="22"/>
          <w:szCs w:val="22"/>
          <w:shd w:val="clear" w:color="auto" w:fill="FFFFFF"/>
        </w:rPr>
      </w:pPr>
      <w:r>
        <w:rPr>
          <w:rFonts w:ascii="Cambria" w:hAnsi="Cambria"/>
          <w:sz w:val="22"/>
          <w:szCs w:val="22"/>
          <w:shd w:val="clear" w:color="auto" w:fill="FFFFFF"/>
        </w:rPr>
        <w:t xml:space="preserve">_____________________________________________________ </w:t>
      </w:r>
      <w:r>
        <w:rPr>
          <w:rFonts w:ascii="Cambria" w:hAnsi="Cambria"/>
          <w:sz w:val="22"/>
          <w:szCs w:val="22"/>
          <w:shd w:val="clear" w:color="auto" w:fill="FFFFFF"/>
        </w:rPr>
        <w:tab/>
        <w:t>_______________________________________________</w:t>
      </w:r>
    </w:p>
    <w:p w:rsidR="004B37F3" w:rsidRPr="001412B3" w:rsidRDefault="004B37F3" w:rsidP="004B37F3">
      <w:pPr>
        <w:pStyle w:val="a3"/>
        <w:jc w:val="both"/>
        <w:rPr>
          <w:rFonts w:ascii="Cambria" w:hAnsi="Cambria"/>
          <w:sz w:val="22"/>
          <w:szCs w:val="22"/>
          <w:shd w:val="clear" w:color="auto" w:fill="FFFFFF"/>
        </w:rPr>
      </w:pPr>
      <w:r>
        <w:rPr>
          <w:rFonts w:ascii="Cambria" w:hAnsi="Cambria"/>
          <w:sz w:val="22"/>
          <w:szCs w:val="22"/>
          <w:shd w:val="clear" w:color="auto" w:fill="FFFFFF"/>
        </w:rPr>
        <w:t>МП__________________________</w:t>
      </w:r>
      <w:r w:rsidR="008274C8">
        <w:rPr>
          <w:rFonts w:ascii="Cambria" w:hAnsi="Cambria"/>
          <w:sz w:val="22"/>
          <w:szCs w:val="22"/>
          <w:shd w:val="clear" w:color="auto" w:fill="FFFFFF"/>
        </w:rPr>
        <w:t>____</w:t>
      </w:r>
      <w:bookmarkStart w:id="0" w:name="_GoBack"/>
      <w:bookmarkEnd w:id="0"/>
      <w:r>
        <w:rPr>
          <w:rFonts w:ascii="Cambria" w:hAnsi="Cambria"/>
          <w:sz w:val="22"/>
          <w:szCs w:val="22"/>
          <w:shd w:val="clear" w:color="auto" w:fill="FFFFFF"/>
        </w:rPr>
        <w:t xml:space="preserve"> </w:t>
      </w:r>
      <w:r>
        <w:rPr>
          <w:rFonts w:ascii="Cambria" w:hAnsi="Cambria"/>
          <w:sz w:val="22"/>
          <w:szCs w:val="22"/>
          <w:shd w:val="clear" w:color="auto" w:fill="FFFFFF"/>
        </w:rPr>
        <w:tab/>
      </w:r>
      <w:r>
        <w:rPr>
          <w:rFonts w:ascii="Cambria" w:hAnsi="Cambria"/>
          <w:sz w:val="22"/>
          <w:szCs w:val="22"/>
          <w:shd w:val="clear" w:color="auto" w:fill="FFFFFF"/>
        </w:rPr>
        <w:tab/>
      </w:r>
      <w:r>
        <w:rPr>
          <w:rFonts w:ascii="Cambria" w:hAnsi="Cambria"/>
          <w:sz w:val="22"/>
          <w:szCs w:val="22"/>
          <w:shd w:val="clear" w:color="auto" w:fill="FFFFFF"/>
        </w:rPr>
        <w:tab/>
      </w:r>
      <w:r>
        <w:rPr>
          <w:rFonts w:ascii="Cambria" w:hAnsi="Cambria"/>
          <w:sz w:val="22"/>
          <w:szCs w:val="22"/>
          <w:shd w:val="clear" w:color="auto" w:fill="FFFFFF"/>
        </w:rPr>
        <w:tab/>
        <w:t>_______________________________________________</w:t>
      </w:r>
      <w:r>
        <w:rPr>
          <w:rFonts w:ascii="Cambria" w:hAnsi="Cambria"/>
          <w:sz w:val="22"/>
          <w:szCs w:val="22"/>
          <w:shd w:val="clear" w:color="auto" w:fill="FFFFFF"/>
        </w:rPr>
        <w:tab/>
      </w:r>
      <w:r>
        <w:rPr>
          <w:rFonts w:ascii="Cambria" w:hAnsi="Cambria"/>
          <w:sz w:val="22"/>
          <w:szCs w:val="22"/>
          <w:shd w:val="clear" w:color="auto" w:fill="FFFFFF"/>
        </w:rPr>
        <w:tab/>
      </w:r>
      <w:r>
        <w:rPr>
          <w:rFonts w:ascii="Cambria" w:hAnsi="Cambria"/>
          <w:sz w:val="22"/>
          <w:szCs w:val="22"/>
          <w:shd w:val="clear" w:color="auto" w:fill="FFFFFF"/>
        </w:rPr>
        <w:tab/>
      </w:r>
    </w:p>
    <w:p w:rsidR="004B37F3" w:rsidRDefault="004B37F3" w:rsidP="004B37F3">
      <w:pPr>
        <w:pStyle w:val="a3"/>
        <w:jc w:val="both"/>
      </w:pPr>
    </w:p>
    <w:p w:rsidR="004B37F3" w:rsidRDefault="004B37F3" w:rsidP="004B37F3">
      <w:pPr>
        <w:pStyle w:val="a3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 w:rsidR="004B37F3" w:rsidRDefault="004B37F3" w:rsidP="004B37F3">
      <w:pPr>
        <w:pStyle w:val="a3"/>
        <w:jc w:val="both"/>
      </w:pPr>
    </w:p>
    <w:p w:rsidR="004B37F3" w:rsidRDefault="004B37F3" w:rsidP="004B37F3">
      <w:pPr>
        <w:pStyle w:val="a3"/>
        <w:ind w:firstLine="720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 w:rsidR="004B37F3" w:rsidRDefault="004B37F3" w:rsidP="004B37F3">
      <w:pPr>
        <w:pStyle w:val="a3"/>
        <w:ind w:firstLine="720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 w:rsidR="004B37F3" w:rsidRPr="004E161E" w:rsidRDefault="004B37F3" w:rsidP="004B37F3">
      <w:pPr>
        <w:pStyle w:val="a3"/>
        <w:ind w:firstLine="720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 w:rsidR="004B37F3" w:rsidRPr="004E161E" w:rsidRDefault="004B37F3" w:rsidP="004B37F3">
      <w:pPr>
        <w:jc w:val="both"/>
      </w:pPr>
    </w:p>
    <w:p w:rsidR="004B37F3" w:rsidRDefault="004B37F3" w:rsidP="004B37F3"/>
    <w:p w:rsidR="00192378" w:rsidRDefault="008274C8"/>
    <w:sectPr w:rsidR="00192378" w:rsidSect="00B65C92">
      <w:pgSz w:w="11900" w:h="16840"/>
      <w:pgMar w:top="1440" w:right="98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F3"/>
    <w:rsid w:val="004B37F3"/>
    <w:rsid w:val="008274C8"/>
    <w:rsid w:val="00956CB3"/>
    <w:rsid w:val="00AA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CD92BA"/>
  <w15:chartTrackingRefBased/>
  <w15:docId w15:val="{326E0789-3C1E-A447-8A7F-F2A719AF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7F3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7F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1524</Words>
  <Characters>8688</Characters>
  <Application>Microsoft Office Word</Application>
  <DocSecurity>0</DocSecurity>
  <Lines>72</Lines>
  <Paragraphs>20</Paragraphs>
  <ScaleCrop>false</ScaleCrop>
  <Company/>
  <LinksUpToDate>false</LinksUpToDate>
  <CharactersWithSpaces>10192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2023-05-23T05:09:00Z</dcterms:created>
  <dcterms:modified xsi:type="dcterms:W3CDTF">2023-05-23T05:14:00Z</dcterms:modified>
</cp:coreProperties>
</file>